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4076700</wp:posOffset>
            </wp:positionH>
            <wp:positionV relativeFrom="paragraph">
              <wp:posOffset>114300</wp:posOffset>
            </wp:positionV>
            <wp:extent cx="1481138" cy="148113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81138" cy="1481138"/>
                    </a:xfrm>
                    <a:prstGeom prst="rect"/>
                    <a:ln/>
                  </pic:spPr>
                </pic:pic>
              </a:graphicData>
            </a:graphic>
          </wp:anchor>
        </w:drawing>
      </w:r>
    </w:p>
    <w:p w:rsidR="00000000" w:rsidDel="00000000" w:rsidP="00000000" w:rsidRDefault="00000000" w:rsidRPr="00000000" w14:paraId="00000002">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b w:val="1"/>
          <w:sz w:val="28"/>
          <w:szCs w:val="28"/>
          <w:rtl w:val="0"/>
        </w:rPr>
        <w:t xml:space="preserve">Ethnic Studies</w:t>
      </w:r>
      <w:r w:rsidDel="00000000" w:rsidR="00000000" w:rsidRPr="00000000">
        <w:rPr>
          <w:rtl w:val="0"/>
        </w:rPr>
      </w:r>
    </w:p>
    <w:p w:rsidR="00000000" w:rsidDel="00000000" w:rsidP="00000000" w:rsidRDefault="00000000" w:rsidRPr="00000000" w14:paraId="00000003">
      <w:pPr>
        <w:spacing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LAHSA RFK - </w:t>
      </w:r>
      <w:r w:rsidDel="00000000" w:rsidR="00000000" w:rsidRPr="00000000">
        <w:rPr>
          <w:rFonts w:ascii="Merriweather" w:cs="Merriweather" w:eastAsia="Merriweather" w:hAnsi="Merriweather"/>
          <w:b w:val="1"/>
          <w:sz w:val="24"/>
          <w:szCs w:val="24"/>
          <w:rtl w:val="0"/>
        </w:rPr>
        <w:t xml:space="preserve">Course Syllabus: 2023-24</w:t>
      </w:r>
    </w:p>
    <w:p w:rsidR="00000000" w:rsidDel="00000000" w:rsidP="00000000" w:rsidRDefault="00000000" w:rsidRPr="00000000" w14:paraId="00000004">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Contact Information</w:t>
      </w:r>
      <w:r w:rsidDel="00000000" w:rsidR="00000000" w:rsidRPr="00000000">
        <w:rPr>
          <w:rtl w:val="0"/>
        </w:rPr>
      </w:r>
    </w:p>
    <w:p w:rsidR="00000000" w:rsidDel="00000000" w:rsidP="00000000" w:rsidRDefault="00000000" w:rsidRPr="00000000" w14:paraId="00000006">
      <w:pPr>
        <w:spacing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Mr. Loer</w:t>
      </w:r>
    </w:p>
    <w:p w:rsidR="00000000" w:rsidDel="00000000" w:rsidP="00000000" w:rsidRDefault="00000000" w:rsidRPr="00000000" w14:paraId="00000007">
      <w:pPr>
        <w:spacing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Phone: (657) 201-7913</w:t>
      </w:r>
    </w:p>
    <w:p w:rsidR="00000000" w:rsidDel="00000000" w:rsidP="00000000" w:rsidRDefault="00000000" w:rsidRPr="00000000" w14:paraId="00000008">
      <w:pPr>
        <w:spacing w:line="2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Email: </w:t>
      </w:r>
      <w:hyperlink r:id="rId7">
        <w:r w:rsidDel="00000000" w:rsidR="00000000" w:rsidRPr="00000000">
          <w:rPr>
            <w:rFonts w:ascii="Merriweather" w:cs="Merriweather" w:eastAsia="Merriweather" w:hAnsi="Merriweather"/>
            <w:color w:val="1155cc"/>
            <w:sz w:val="24"/>
            <w:szCs w:val="24"/>
            <w:u w:val="single"/>
            <w:rtl w:val="0"/>
          </w:rPr>
          <w:t xml:space="preserve">david.loer@lausd.net</w:t>
        </w:r>
      </w:hyperlink>
      <w:r w:rsidDel="00000000" w:rsidR="00000000" w:rsidRPr="00000000">
        <w:rPr>
          <w:rtl w:val="0"/>
        </w:rPr>
      </w:r>
    </w:p>
    <w:p w:rsidR="00000000" w:rsidDel="00000000" w:rsidP="00000000" w:rsidRDefault="00000000" w:rsidRPr="00000000" w14:paraId="00000009">
      <w:pPr>
        <w:spacing w:after="0" w:line="276" w:lineRule="auto"/>
        <w:ind w:left="-63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after="0" w:line="276" w:lineRule="auto"/>
        <w:ind w:left="-63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Course Description</w:t>
      </w:r>
      <w:r w:rsidDel="00000000" w:rsidR="00000000" w:rsidRPr="00000000">
        <w:rPr>
          <w:rtl w:val="0"/>
        </w:rPr>
      </w:r>
    </w:p>
    <w:p w:rsidR="00000000" w:rsidDel="00000000" w:rsidP="00000000" w:rsidRDefault="00000000" w:rsidRPr="00000000" w14:paraId="0000000B">
      <w:pPr>
        <w:spacing w:after="0" w:before="0" w:line="276" w:lineRule="auto"/>
        <w:ind w:left="-630" w:right="-72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Ethnic Studies course operates from the consideration that race and racism have been, and continue to be, profoundly powerful social and cultural forces in American society. These courses focus on the experiences of African Americans, Asian Americans, Latin Americans, Native Americans, and other racialized peoples in the US. Courses are grounded in the concrete situations of people of color, and use a methodological framing that emphasizes both the structural dimensions of race and racism and the associated cultural dimensions. </w:t>
      </w:r>
    </w:p>
    <w:p w:rsidR="00000000" w:rsidDel="00000000" w:rsidP="00000000" w:rsidRDefault="00000000" w:rsidRPr="00000000" w14:paraId="0000000C">
      <w:pPr>
        <w:spacing w:after="0" w:before="100" w:line="276" w:lineRule="auto"/>
        <w:ind w:left="-630" w:right="-72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major purpose of this course is to educate students to be politically, socially, and economically conscious about their personal connections to local and national history. Ethnic Studies focuses on themes of identity, community, geography, history, social justice, social responsibility, and social change. The course endeavors to connect the past to the present, allowing students to understand how systems of power and oppression developed and currently function in our world. Students understanding will be enriched through investigation of current events and authentic &amp; engaging projects</w:t>
      </w:r>
    </w:p>
    <w:p w:rsidR="00000000" w:rsidDel="00000000" w:rsidP="00000000" w:rsidRDefault="00000000" w:rsidRPr="00000000" w14:paraId="0000000D">
      <w:pPr>
        <w:spacing w:after="0" w:before="100" w:line="276" w:lineRule="auto"/>
        <w:ind w:left="-630" w:right="-72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after="0" w:line="276" w:lineRule="auto"/>
        <w:ind w:left="-63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Course Overview</w:t>
      </w:r>
      <w:r w:rsidDel="00000000" w:rsidR="00000000" w:rsidRPr="00000000">
        <w:rPr>
          <w:rtl w:val="0"/>
        </w:rPr>
      </w:r>
    </w:p>
    <w:tbl>
      <w:tblPr>
        <w:tblStyle w:val="Table1"/>
        <w:tblW w:w="10530.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5235"/>
        <w:tblGridChange w:id="0">
          <w:tblGrid>
            <w:gridCol w:w="5295"/>
            <w:gridCol w:w="52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 2023</w:t>
            </w:r>
          </w:p>
          <w:p w:rsidR="00000000" w:rsidDel="00000000" w:rsidP="00000000" w:rsidRDefault="00000000" w:rsidRPr="00000000" w14:paraId="0000001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 1 - Personal Identity</w:t>
            </w:r>
          </w:p>
          <w:p w:rsidR="00000000" w:rsidDel="00000000" w:rsidP="00000000" w:rsidRDefault="00000000" w:rsidRPr="00000000" w14:paraId="0000001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 2 - Family &amp; Community Identity</w:t>
            </w:r>
          </w:p>
          <w:p w:rsidR="00000000" w:rsidDel="00000000" w:rsidP="00000000" w:rsidRDefault="00000000" w:rsidRPr="00000000" w14:paraId="0000001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 3 - Global Identity &amp; Geography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 2024</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 4 - Dehumanization &amp; Humanization</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 5 - Power, Privilege, and Oppression</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 6 - Action &amp; Change</w:t>
            </w:r>
          </w:p>
        </w:tc>
      </w:tr>
    </w:tbl>
    <w:p w:rsidR="00000000" w:rsidDel="00000000" w:rsidP="00000000" w:rsidRDefault="00000000" w:rsidRPr="00000000" w14:paraId="00000017">
      <w:pPr>
        <w:spacing w:after="200"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after="200" w:line="276" w:lineRule="auto"/>
        <w:ind w:left="-63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Required Texts and Other Supplies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Students are required have the following school materials available for class every day</w:t>
        <w:tab/>
      </w:r>
    </w:p>
    <w:p w:rsidR="00000000" w:rsidDel="00000000" w:rsidP="00000000" w:rsidRDefault="00000000" w:rsidRPr="00000000" w14:paraId="00000019">
      <w:pPr>
        <w:numPr>
          <w:ilvl w:val="0"/>
          <w:numId w:val="7"/>
        </w:numPr>
        <w:tabs>
          <w:tab w:val="left" w:leader="none" w:pos="1280"/>
          <w:tab w:val="left" w:leader="none" w:pos="1840"/>
          <w:tab w:val="left" w:leader="none" w:pos="2400"/>
          <w:tab w:val="left" w:leader="none" w:pos="2960"/>
          <w:tab w:val="left" w:leader="none" w:pos="3520"/>
          <w:tab w:val="left" w:leader="none" w:pos="4080"/>
          <w:tab w:val="left" w:leader="none" w:pos="4640"/>
          <w:tab w:val="left" w:leader="none" w:pos="5200"/>
          <w:tab w:val="left" w:leader="none" w:pos="5760"/>
          <w:tab w:val="left" w:leader="none" w:pos="6320"/>
          <w:tab w:val="left" w:leader="none" w:pos="6880"/>
          <w:tab w:val="left" w:leader="none" w:pos="7440"/>
        </w:tabs>
        <w:spacing w:after="200" w:line="276" w:lineRule="auto"/>
        <w:ind w:lef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3-ring binder (1-1 ½ inches) - students are expected to keep an organized binder with notes and assignments</w:t>
      </w:r>
    </w:p>
    <w:p w:rsidR="00000000" w:rsidDel="00000000" w:rsidP="00000000" w:rsidRDefault="00000000" w:rsidRPr="00000000" w14:paraId="0000001A">
      <w:pPr>
        <w:numPr>
          <w:ilvl w:val="0"/>
          <w:numId w:val="7"/>
        </w:numPr>
        <w:tabs>
          <w:tab w:val="left" w:leader="none" w:pos="1280"/>
          <w:tab w:val="left" w:leader="none" w:pos="1840"/>
          <w:tab w:val="left" w:leader="none" w:pos="2400"/>
          <w:tab w:val="left" w:leader="none" w:pos="2960"/>
          <w:tab w:val="left" w:leader="none" w:pos="3520"/>
          <w:tab w:val="left" w:leader="none" w:pos="4080"/>
          <w:tab w:val="left" w:leader="none" w:pos="4640"/>
          <w:tab w:val="left" w:leader="none" w:pos="5200"/>
          <w:tab w:val="left" w:leader="none" w:pos="5760"/>
          <w:tab w:val="left" w:leader="none" w:pos="6320"/>
          <w:tab w:val="left" w:leader="none" w:pos="6880"/>
          <w:tab w:val="left" w:leader="none" w:pos="7440"/>
        </w:tabs>
        <w:spacing w:after="200" w:before="0" w:line="276" w:lineRule="auto"/>
        <w:ind w:lef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Spiral Notebook OR Lined Paper with 3-hole punch</w:t>
      </w:r>
    </w:p>
    <w:p w:rsidR="00000000" w:rsidDel="00000000" w:rsidP="00000000" w:rsidRDefault="00000000" w:rsidRPr="00000000" w14:paraId="0000001B">
      <w:pPr>
        <w:numPr>
          <w:ilvl w:val="0"/>
          <w:numId w:val="7"/>
        </w:numPr>
        <w:tabs>
          <w:tab w:val="left" w:leader="none" w:pos="1280"/>
          <w:tab w:val="left" w:leader="none" w:pos="1840"/>
          <w:tab w:val="left" w:leader="none" w:pos="2400"/>
          <w:tab w:val="left" w:leader="none" w:pos="2960"/>
          <w:tab w:val="left" w:leader="none" w:pos="3520"/>
          <w:tab w:val="left" w:leader="none" w:pos="4080"/>
          <w:tab w:val="left" w:leader="none" w:pos="4640"/>
          <w:tab w:val="left" w:leader="none" w:pos="5200"/>
          <w:tab w:val="left" w:leader="none" w:pos="5760"/>
          <w:tab w:val="left" w:leader="none" w:pos="6320"/>
          <w:tab w:val="left" w:leader="none" w:pos="6880"/>
          <w:tab w:val="left" w:leader="none" w:pos="7440"/>
        </w:tabs>
        <w:spacing w:after="200" w:before="0" w:line="276" w:lineRule="auto"/>
        <w:ind w:lef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Writing Implement (pen, pencil, etc.)</w:t>
      </w:r>
    </w:p>
    <w:p w:rsidR="00000000" w:rsidDel="00000000" w:rsidP="00000000" w:rsidRDefault="00000000" w:rsidRPr="00000000" w14:paraId="0000001C">
      <w:pPr>
        <w:numPr>
          <w:ilvl w:val="0"/>
          <w:numId w:val="7"/>
        </w:numPr>
        <w:tabs>
          <w:tab w:val="left" w:leader="none" w:pos="1280"/>
          <w:tab w:val="left" w:leader="none" w:pos="1840"/>
          <w:tab w:val="left" w:leader="none" w:pos="2400"/>
          <w:tab w:val="left" w:leader="none" w:pos="2960"/>
          <w:tab w:val="left" w:leader="none" w:pos="3520"/>
          <w:tab w:val="left" w:leader="none" w:pos="4080"/>
          <w:tab w:val="left" w:leader="none" w:pos="4640"/>
          <w:tab w:val="left" w:leader="none" w:pos="5200"/>
          <w:tab w:val="left" w:leader="none" w:pos="5760"/>
          <w:tab w:val="left" w:leader="none" w:pos="6320"/>
          <w:tab w:val="left" w:leader="none" w:pos="6880"/>
          <w:tab w:val="left" w:leader="none" w:pos="7440"/>
        </w:tabs>
        <w:spacing w:after="200" w:line="276" w:lineRule="auto"/>
        <w:ind w:lef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Textbook:</w:t>
      </w:r>
      <w:r w:rsidDel="00000000" w:rsidR="00000000" w:rsidRPr="00000000">
        <w:rPr>
          <w:rFonts w:ascii="Times New Roman" w:cs="Times New Roman" w:eastAsia="Times New Roman" w:hAnsi="Times New Roman"/>
          <w:rtl w:val="0"/>
        </w:rPr>
        <w:t xml:space="preserve">  A Different Mirror for Young People: A History of Multicultural America by Ronald Takaki [Provided by Teacher, PDFs of Required reading provided as well]</w:t>
      </w:r>
    </w:p>
    <w:p w:rsidR="00000000" w:rsidDel="00000000" w:rsidP="00000000" w:rsidRDefault="00000000" w:rsidRPr="00000000" w14:paraId="0000001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200" w:line="276" w:lineRule="auto"/>
        <w:ind w:left="-63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other supplemental materials will be provided in class. Items which students are required to provide will NOT be available through the class teacher.</w:t>
      </w:r>
    </w:p>
    <w:p w:rsidR="00000000" w:rsidDel="00000000" w:rsidP="00000000" w:rsidRDefault="00000000" w:rsidRPr="00000000" w14:paraId="0000001E">
      <w:pPr>
        <w:ind w:left="-720" w:righ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F">
      <w:pPr>
        <w:ind w:left="-720" w:righ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0">
      <w:pPr>
        <w:ind w:left="-720" w:righ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Assessment &amp; Grading Practices </w:t>
      </w:r>
      <w:r w:rsidDel="00000000" w:rsidR="00000000" w:rsidRPr="00000000">
        <w:rPr>
          <w:rtl w:val="0"/>
        </w:rPr>
      </w:r>
    </w:p>
    <w:p w:rsidR="00000000" w:rsidDel="00000000" w:rsidP="00000000" w:rsidRDefault="00000000" w:rsidRPr="00000000" w14:paraId="00000021">
      <w:pPr>
        <w:ind w:left="-720" w:righ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course will be graded according to the principles of Equity-based grading and instruction (EGI). This system is designed to help students build proficiency in focused skills throughout the year through practice, assessment, and feedback. Rubrics and scoring guidelines for written assignments will be provided for students to assess and improve their work through specific feedback. There are a total of 7 Learning Targets (LTs) for the school year.  The goal is to demonstrate proficiency or higher in all of the learning targets during the course. </w:t>
      </w:r>
      <w:r w:rsidDel="00000000" w:rsidR="00000000" w:rsidRPr="00000000">
        <w:rPr>
          <w:rtl w:val="0"/>
        </w:rPr>
      </w:r>
    </w:p>
    <w:p w:rsidR="00000000" w:rsidDel="00000000" w:rsidP="00000000" w:rsidRDefault="00000000" w:rsidRPr="00000000" w14:paraId="00000022">
      <w:pPr>
        <w:ind w:left="-720" w:right="-720" w:firstLine="0"/>
        <w:rPr>
          <w:rFonts w:ascii="Times New Roman" w:cs="Times New Roman" w:eastAsia="Times New Roman" w:hAnsi="Times New Roman"/>
        </w:rPr>
      </w:pPr>
      <w:r w:rsidDel="00000000" w:rsidR="00000000" w:rsidRPr="00000000">
        <w:rPr>
          <w:rtl w:val="0"/>
        </w:rPr>
      </w:r>
    </w:p>
    <w:tbl>
      <w:tblPr>
        <w:tblStyle w:val="Table2"/>
        <w:tblW w:w="10455.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6405"/>
        <w:tblGridChange w:id="0">
          <w:tblGrid>
            <w:gridCol w:w="4050"/>
            <w:gridCol w:w="6405"/>
          </w:tblGrid>
        </w:tblGridChange>
      </w:tblGrid>
      <w:tr>
        <w:trPr>
          <w:cantSplit w:val="0"/>
          <w:trHeight w:val="420" w:hRule="atLeast"/>
          <w:tblHeader w:val="0"/>
        </w:trPr>
        <w:tc>
          <w:tcPr>
            <w:tcBorders>
              <w:top w:color="000000" w:space="0" w:sz="18" w:val="single"/>
              <w:left w:color="000000" w:space="0" w:sz="1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ind w:right="-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Learning Target</w:t>
            </w:r>
          </w:p>
        </w:tc>
        <w:tc>
          <w:tcPr>
            <w:tcBorders>
              <w:top w:color="000000" w:space="0" w:sz="18" w:val="single"/>
              <w:right w:color="000000" w:space="0" w:sz="1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ind w:right="-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tc>
      </w:tr>
      <w:tr>
        <w:trPr>
          <w:cantSplit w:val="0"/>
          <w:tblHeader w:val="0"/>
        </w:trPr>
        <w:tc>
          <w:tcPr>
            <w:tcBorders>
              <w:left w:color="000000" w:space="0" w:sz="18" w:val="single"/>
            </w:tcBorders>
            <w:tcMar>
              <w:top w:w="140.0" w:type="dxa"/>
              <w:left w:w="140.0" w:type="dxa"/>
              <w:bottom w:w="140.0" w:type="dxa"/>
              <w:right w:w="140.0" w:type="dxa"/>
            </w:tcMar>
            <w:vAlign w:val="top"/>
          </w:tcPr>
          <w:p w:rsidR="00000000" w:rsidDel="00000000" w:rsidP="00000000" w:rsidRDefault="00000000" w:rsidRPr="00000000" w14:paraId="00000025">
            <w:pPr>
              <w:widowControl w:val="0"/>
              <w:ind w:right="-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LT1: Content Knowledge</w:t>
            </w:r>
          </w:p>
        </w:tc>
        <w:tc>
          <w:tcPr>
            <w:tcBorders>
              <w:right w:color="000000" w:space="0" w:sz="18" w:val="single"/>
            </w:tcBorders>
            <w:tcMar>
              <w:top w:w="140.0" w:type="dxa"/>
              <w:left w:w="140.0" w:type="dxa"/>
              <w:bottom w:w="140.0" w:type="dxa"/>
              <w:right w:w="140.0" w:type="dxa"/>
            </w:tcMar>
            <w:vAlign w:val="top"/>
          </w:tcPr>
          <w:p w:rsidR="00000000" w:rsidDel="00000000" w:rsidP="00000000" w:rsidRDefault="00000000" w:rsidRPr="00000000" w14:paraId="0000002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Explain important information and vocabulary</w:t>
            </w:r>
          </w:p>
        </w:tc>
      </w:tr>
      <w:tr>
        <w:trPr>
          <w:cantSplit w:val="0"/>
          <w:tblHeader w:val="0"/>
        </w:trPr>
        <w:tc>
          <w:tcPr>
            <w:tcBorders>
              <w:left w:color="000000" w:space="0" w:sz="18" w:val="single"/>
            </w:tcBorders>
            <w:tcMar>
              <w:top w:w="140.0" w:type="dxa"/>
              <w:left w:w="140.0" w:type="dxa"/>
              <w:bottom w:w="140.0" w:type="dxa"/>
              <w:right w:w="140.0" w:type="dxa"/>
            </w:tcMar>
            <w:vAlign w:val="top"/>
          </w:tcPr>
          <w:p w:rsidR="00000000" w:rsidDel="00000000" w:rsidP="00000000" w:rsidRDefault="00000000" w:rsidRPr="00000000" w14:paraId="00000027">
            <w:pPr>
              <w:widowControl w:val="0"/>
              <w:ind w:right="-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LT2: Central Ideas &amp; Details</w:t>
            </w:r>
          </w:p>
        </w:tc>
        <w:tc>
          <w:tcPr>
            <w:tcBorders>
              <w:right w:color="000000" w:space="0" w:sz="18" w:val="single"/>
            </w:tcBorders>
            <w:tcMar>
              <w:top w:w="140.0" w:type="dxa"/>
              <w:left w:w="140.0" w:type="dxa"/>
              <w:bottom w:w="140.0" w:type="dxa"/>
              <w:right w:w="140.0" w:type="dxa"/>
            </w:tcMar>
            <w:vAlign w:val="top"/>
          </w:tcPr>
          <w:p w:rsidR="00000000" w:rsidDel="00000000" w:rsidP="00000000" w:rsidRDefault="00000000" w:rsidRPr="00000000" w14:paraId="0000002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Identify key ideas and supporting details in media</w:t>
            </w:r>
          </w:p>
        </w:tc>
      </w:tr>
      <w:tr>
        <w:trPr>
          <w:cantSplit w:val="0"/>
          <w:tblHeader w:val="0"/>
        </w:trPr>
        <w:tc>
          <w:tcPr>
            <w:tcBorders>
              <w:left w:color="000000" w:space="0" w:sz="18" w:val="single"/>
            </w:tcBorders>
            <w:tcMar>
              <w:top w:w="140.0" w:type="dxa"/>
              <w:left w:w="140.0" w:type="dxa"/>
              <w:bottom w:w="140.0" w:type="dxa"/>
              <w:right w:w="140.0" w:type="dxa"/>
            </w:tcMar>
            <w:vAlign w:val="top"/>
          </w:tcPr>
          <w:p w:rsidR="00000000" w:rsidDel="00000000" w:rsidP="00000000" w:rsidRDefault="00000000" w:rsidRPr="00000000" w14:paraId="00000029">
            <w:pPr>
              <w:widowControl w:val="0"/>
              <w:ind w:right="-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LT3: Speaking and Listening</w:t>
            </w:r>
          </w:p>
          <w:p w:rsidR="00000000" w:rsidDel="00000000" w:rsidP="00000000" w:rsidRDefault="00000000" w:rsidRPr="00000000" w14:paraId="0000002A">
            <w:pPr>
              <w:widowControl w:val="0"/>
              <w:spacing w:line="240" w:lineRule="auto"/>
              <w:ind w:right="-720"/>
              <w:rPr>
                <w:rFonts w:ascii="Times New Roman" w:cs="Times New Roman" w:eastAsia="Times New Roman" w:hAnsi="Times New Roman"/>
                <w:b w:val="1"/>
              </w:rPr>
            </w:pPr>
            <w:r w:rsidDel="00000000" w:rsidR="00000000" w:rsidRPr="00000000">
              <w:rPr>
                <w:rtl w:val="0"/>
              </w:rPr>
            </w:r>
          </w:p>
        </w:tc>
        <w:tc>
          <w:tcPr>
            <w:tcBorders>
              <w:right w:color="000000" w:space="0" w:sz="18" w:val="single"/>
            </w:tcBorders>
            <w:tcMar>
              <w:top w:w="140.0" w:type="dxa"/>
              <w:left w:w="140.0" w:type="dxa"/>
              <w:bottom w:w="140.0" w:type="dxa"/>
              <w:right w:w="140.0" w:type="dxa"/>
            </w:tcMar>
            <w:vAlign w:val="top"/>
          </w:tcPr>
          <w:p w:rsidR="00000000" w:rsidDel="00000000" w:rsidP="00000000" w:rsidRDefault="00000000" w:rsidRPr="00000000" w14:paraId="0000002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Demonstrate active listening &amp; comprehension; present and speak in multiple settings</w:t>
            </w:r>
          </w:p>
        </w:tc>
      </w:tr>
      <w:tr>
        <w:trPr>
          <w:cantSplit w:val="0"/>
          <w:tblHeader w:val="0"/>
        </w:trPr>
        <w:tc>
          <w:tcPr>
            <w:tcBorders>
              <w:left w:color="000000" w:space="0" w:sz="18" w:val="single"/>
            </w:tcBorders>
            <w:tcMar>
              <w:top w:w="140.0" w:type="dxa"/>
              <w:left w:w="140.0" w:type="dxa"/>
              <w:bottom w:w="140.0" w:type="dxa"/>
              <w:right w:w="140.0" w:type="dxa"/>
            </w:tcMar>
            <w:vAlign w:val="top"/>
          </w:tcPr>
          <w:p w:rsidR="00000000" w:rsidDel="00000000" w:rsidP="00000000" w:rsidRDefault="00000000" w:rsidRPr="00000000" w14:paraId="0000002C">
            <w:pPr>
              <w:widowControl w:val="0"/>
              <w:ind w:right="-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LT4: Writing (Informational &amp; Explanatory)</w:t>
            </w:r>
          </w:p>
        </w:tc>
        <w:tc>
          <w:tcPr>
            <w:tcBorders>
              <w:right w:color="000000" w:space="0" w:sz="18" w:val="single"/>
            </w:tcBorders>
            <w:tcMar>
              <w:top w:w="140.0" w:type="dxa"/>
              <w:left w:w="140.0" w:type="dxa"/>
              <w:bottom w:w="140.0" w:type="dxa"/>
              <w:right w:w="140.0" w:type="dxa"/>
            </w:tcMar>
            <w:vAlign w:val="top"/>
          </w:tcPr>
          <w:p w:rsidR="00000000" w:rsidDel="00000000" w:rsidP="00000000" w:rsidRDefault="00000000" w:rsidRPr="00000000" w14:paraId="0000002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 an explanation of a topic in writing</w:t>
            </w:r>
          </w:p>
        </w:tc>
      </w:tr>
      <w:tr>
        <w:trPr>
          <w:cantSplit w:val="0"/>
          <w:tblHeader w:val="0"/>
        </w:trPr>
        <w:tc>
          <w:tcPr>
            <w:tcBorders>
              <w:left w:color="000000" w:space="0" w:sz="18" w:val="single"/>
            </w:tcBorders>
            <w:tcMar>
              <w:top w:w="140.0" w:type="dxa"/>
              <w:left w:w="140.0" w:type="dxa"/>
              <w:bottom w:w="140.0" w:type="dxa"/>
              <w:right w:w="140.0" w:type="dxa"/>
            </w:tcMar>
            <w:vAlign w:val="top"/>
          </w:tcPr>
          <w:p w:rsidR="00000000" w:rsidDel="00000000" w:rsidP="00000000" w:rsidRDefault="00000000" w:rsidRPr="00000000" w14:paraId="0000002E">
            <w:pPr>
              <w:widowControl w:val="0"/>
              <w:ind w:right="-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LT5: Writing (Argumentation)</w:t>
            </w:r>
          </w:p>
        </w:tc>
        <w:tc>
          <w:tcPr>
            <w:tcBorders>
              <w:right w:color="000000" w:space="0" w:sz="18" w:val="single"/>
            </w:tcBorders>
            <w:tcMar>
              <w:top w:w="140.0" w:type="dxa"/>
              <w:left w:w="140.0" w:type="dxa"/>
              <w:bottom w:w="140.0" w:type="dxa"/>
              <w:right w:w="140.0" w:type="dxa"/>
            </w:tcMar>
            <w:vAlign w:val="top"/>
          </w:tcPr>
          <w:p w:rsidR="00000000" w:rsidDel="00000000" w:rsidP="00000000" w:rsidRDefault="00000000" w:rsidRPr="00000000" w14:paraId="0000002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 an argument in writing and support it with evidence</w:t>
            </w:r>
          </w:p>
        </w:tc>
      </w:tr>
      <w:tr>
        <w:trPr>
          <w:cantSplit w:val="0"/>
          <w:tblHeader w:val="0"/>
        </w:trPr>
        <w:tc>
          <w:tcPr>
            <w:tcBorders>
              <w:left w:color="000000" w:space="0" w:sz="18" w:val="single"/>
            </w:tcBorders>
            <w:tcMar>
              <w:top w:w="140.0" w:type="dxa"/>
              <w:left w:w="140.0" w:type="dxa"/>
              <w:bottom w:w="140.0" w:type="dxa"/>
              <w:right w:w="140.0" w:type="dxa"/>
            </w:tcMar>
            <w:vAlign w:val="top"/>
          </w:tcPr>
          <w:p w:rsidR="00000000" w:rsidDel="00000000" w:rsidP="00000000" w:rsidRDefault="00000000" w:rsidRPr="00000000" w14:paraId="00000030">
            <w:pPr>
              <w:widowControl w:val="0"/>
              <w:ind w:right="-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LT6: Research and Inquiry</w:t>
            </w:r>
          </w:p>
        </w:tc>
        <w:tc>
          <w:tcPr>
            <w:tcBorders>
              <w:right w:color="000000" w:space="0" w:sz="18" w:val="single"/>
            </w:tcBorders>
            <w:tcMar>
              <w:top w:w="140.0" w:type="dxa"/>
              <w:left w:w="140.0" w:type="dxa"/>
              <w:bottom w:w="140.0" w:type="dxa"/>
              <w:right w:w="140.0" w:type="dxa"/>
            </w:tcMar>
            <w:vAlign w:val="top"/>
          </w:tcPr>
          <w:p w:rsidR="00000000" w:rsidDel="00000000" w:rsidP="00000000" w:rsidRDefault="00000000" w:rsidRPr="00000000" w14:paraId="0000003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Demonstrate research skills by pursuing a question or topic</w:t>
            </w:r>
          </w:p>
        </w:tc>
      </w:tr>
      <w:tr>
        <w:trPr>
          <w:cantSplit w:val="0"/>
          <w:tblHeader w:val="0"/>
        </w:trPr>
        <w:tc>
          <w:tcPr>
            <w:tcBorders>
              <w:left w:color="000000" w:space="0" w:sz="18" w:val="single"/>
              <w:bottom w:color="000000" w:space="0" w:sz="18" w:val="single"/>
            </w:tcBorders>
            <w:tcMar>
              <w:top w:w="140.0" w:type="dxa"/>
              <w:left w:w="140.0" w:type="dxa"/>
              <w:bottom w:w="140.0" w:type="dxa"/>
              <w:right w:w="140.0" w:type="dxa"/>
            </w:tcMar>
            <w:vAlign w:val="top"/>
          </w:tcPr>
          <w:p w:rsidR="00000000" w:rsidDel="00000000" w:rsidP="00000000" w:rsidRDefault="00000000" w:rsidRPr="00000000" w14:paraId="00000032">
            <w:pPr>
              <w:widowControl w:val="0"/>
              <w:ind w:right="-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LT7: Reflection</w:t>
            </w:r>
          </w:p>
        </w:tc>
        <w:tc>
          <w:tcPr>
            <w:tcBorders>
              <w:bottom w:color="000000" w:space="0" w:sz="18" w:val="single"/>
              <w:right w:color="000000" w:space="0" w:sz="18" w:val="single"/>
            </w:tcBorders>
            <w:tcMar>
              <w:top w:w="140.0" w:type="dxa"/>
              <w:left w:w="140.0" w:type="dxa"/>
              <w:bottom w:w="140.0" w:type="dxa"/>
              <w:right w:w="140.0" w:type="dxa"/>
            </w:tcMar>
            <w:vAlign w:val="top"/>
          </w:tcPr>
          <w:p w:rsidR="00000000" w:rsidDel="00000000" w:rsidP="00000000" w:rsidRDefault="00000000" w:rsidRPr="00000000" w14:paraId="0000003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Reflect on identity, personal growth and connection to the subject being studied</w:t>
            </w:r>
          </w:p>
        </w:tc>
      </w:tr>
    </w:tbl>
    <w:p w:rsidR="00000000" w:rsidDel="00000000" w:rsidP="00000000" w:rsidRDefault="00000000" w:rsidRPr="00000000" w14:paraId="00000034">
      <w:pPr>
        <w:ind w:left="-720" w:righ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after="200" w:line="276" w:lineRule="auto"/>
        <w:ind w:left="-720" w:righ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Report card grades will be based on proficiency levels of ALL LTs completed at the time of the grading period. Final grades will be based on proficiency levels (not averaging) of LTs. To demonstrate proficiency (B) you must earn a 3 or above. There will be opportunities to retake and redo assignments after enrichment and corrective instructions practices such as tutoring have been completed.</w:t>
      </w:r>
    </w:p>
    <w:tbl>
      <w:tblPr>
        <w:tblStyle w:val="Table3"/>
        <w:tblW w:w="1080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7875"/>
        <w:tblGridChange w:id="0">
          <w:tblGrid>
            <w:gridCol w:w="2925"/>
            <w:gridCol w:w="7875"/>
          </w:tblGrid>
        </w:tblGridChange>
      </w:tblGrid>
      <w:tr>
        <w:trPr>
          <w:cantSplit w:val="0"/>
          <w:trHeight w:val="98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ind w:right="-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EGI Rubric for Learning Targets:</w:t>
            </w:r>
          </w:p>
          <w:p w:rsidR="00000000" w:rsidDel="00000000" w:rsidP="00000000" w:rsidRDefault="00000000" w:rsidRPr="00000000" w14:paraId="00000037">
            <w:pPr>
              <w:widowControl w:val="0"/>
              <w:spacing w:line="240" w:lineRule="auto"/>
              <w:ind w:right="-15"/>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 score of 0 will not be entered into the grade book. Students may see an M (Missing) or I (Incomplete). Students will have the opportunity to complete the work and demonstrate growth towards mastery of the Learning Targets.</w:t>
            </w:r>
            <w:r w:rsidDel="00000000" w:rsidR="00000000" w:rsidRPr="00000000">
              <w:rPr>
                <w:rtl w:val="0"/>
              </w:rPr>
            </w:r>
          </w:p>
        </w:tc>
      </w:tr>
      <w:tr>
        <w:trPr>
          <w:cantSplit w:val="0"/>
          <w:trHeight w:val="285"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ind w:right="-15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Advanced</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ind w:right="1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Evidence demonstrates complete, detailed, and consistent understanding</w:t>
            </w:r>
          </w:p>
        </w:tc>
      </w:tr>
      <w:tr>
        <w:trPr>
          <w:cantSplit w:val="0"/>
          <w:trHeight w:val="363.3333333333326"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ind w:right="-15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Proficient</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ind w:right="1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Evidence demonstrates understanding</w:t>
            </w:r>
          </w:p>
        </w:tc>
      </w:tr>
      <w:tr>
        <w:trPr>
          <w:cantSplit w:val="0"/>
          <w:trHeight w:val="226.66666666666288"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ind w:right="-15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Approaching</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ind w:right="1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Evidence demonstrates significant, but incomplete understanding:</w:t>
            </w:r>
          </w:p>
        </w:tc>
      </w:tr>
      <w:tr>
        <w:trPr>
          <w:cantSplit w:val="0"/>
          <w:trHeight w:val="406.6666666666629"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ind w:right="-15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Developing</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ind w:right="1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Evidence does not demonstrate understanding:</w:t>
            </w:r>
          </w:p>
        </w:tc>
      </w:tr>
      <w:tr>
        <w:trPr>
          <w:cantSplit w:val="0"/>
          <w:trHeight w:val="394.9999999999954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ind w:right="-15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 No Evidence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ind w:right="1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assistance from teacher, the students shows no understanding of material or no evidence is presented</w:t>
            </w:r>
          </w:p>
        </w:tc>
      </w:tr>
    </w:tbl>
    <w:p w:rsidR="00000000" w:rsidDel="00000000" w:rsidP="00000000" w:rsidRDefault="00000000" w:rsidRPr="00000000" w14:paraId="00000043">
      <w:pPr>
        <w:widowControl w:val="0"/>
        <w:ind w:left="-720" w:righ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widowControl w:val="0"/>
        <w:ind w:left="-720" w:righ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widowControl w:val="0"/>
        <w:ind w:left="-720" w:righ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widowControl w:val="0"/>
        <w:ind w:left="-720" w:right="-720" w:firstLine="0"/>
        <w:rPr>
          <w:rFonts w:ascii="Times New Roman" w:cs="Times New Roman" w:eastAsia="Times New Roman" w:hAnsi="Times New Roman"/>
        </w:rPr>
      </w:pPr>
      <w:r w:rsidDel="00000000" w:rsidR="00000000" w:rsidRPr="00000000">
        <w:rPr>
          <w:rtl w:val="0"/>
        </w:rPr>
      </w:r>
    </w:p>
    <w:tbl>
      <w:tblPr>
        <w:tblStyle w:val="Table4"/>
        <w:tblW w:w="10785.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8790"/>
        <w:tblGridChange w:id="0">
          <w:tblGrid>
            <w:gridCol w:w="1995"/>
            <w:gridCol w:w="8790"/>
          </w:tblGrid>
        </w:tblGridChange>
      </w:tblGrid>
      <w:tr>
        <w:trPr>
          <w:cantSplit w:val="0"/>
          <w:trHeight w:val="375" w:hRule="atLeast"/>
          <w:tblHeader w:val="0"/>
        </w:trPr>
        <w:tc>
          <w:tcPr>
            <w:gridSpan w:val="2"/>
            <w:tcBorders>
              <w:top w:color="000000" w:space="0" w:sz="12" w:val="single"/>
              <w:lef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47">
            <w:pPr>
              <w:widowControl w:val="0"/>
              <w:ind w:right="-1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Grading Scale: Report card and final letter grades will be assigned based on the following criteria</w:t>
            </w:r>
          </w:p>
        </w:tc>
      </w:tr>
      <w:tr>
        <w:trPr>
          <w:cantSplit w:val="0"/>
          <w:trHeight w:val="285" w:hRule="atLeast"/>
          <w:tblHeader w:val="0"/>
        </w:trPr>
        <w:tc>
          <w:tcPr>
            <w:tcBorders>
              <w:lef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49">
            <w:pPr>
              <w:widowControl w:val="0"/>
              <w:ind w:right="-3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Letter Grade</w:t>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4A">
            <w:pPr>
              <w:widowControl w:val="0"/>
              <w:ind w:right="-72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Description</w:t>
            </w:r>
          </w:p>
        </w:tc>
      </w:tr>
      <w:tr>
        <w:trPr>
          <w:cantSplit w:val="0"/>
          <w:trHeight w:val="365.92529296875" w:hRule="atLeast"/>
          <w:tblHeader w:val="0"/>
        </w:trPr>
        <w:tc>
          <w:tcPr>
            <w:tcBorders>
              <w:lef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4B">
            <w:pPr>
              <w:widowControl w:val="0"/>
              <w:ind w:right="-72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w:t>
            </w:r>
          </w:p>
        </w:tc>
        <w:tc>
          <w:tcPr>
            <w:tcBorders>
              <w:righ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4C">
            <w:pPr>
              <w:widowControl w:val="0"/>
              <w:ind w:right="-45"/>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 have demonstrated Advanced (4) in MOST LTs covered during the course.</w:t>
            </w:r>
          </w:p>
        </w:tc>
      </w:tr>
      <w:tr>
        <w:trPr>
          <w:cantSplit w:val="0"/>
          <w:tblHeader w:val="0"/>
        </w:trPr>
        <w:tc>
          <w:tcPr>
            <w:tcBorders>
              <w:lef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4D">
            <w:pPr>
              <w:widowControl w:val="0"/>
              <w:ind w:right="-72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w:t>
            </w:r>
          </w:p>
        </w:tc>
        <w:tc>
          <w:tcPr>
            <w:tcBorders>
              <w:righ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4E">
            <w:pPr>
              <w:widowControl w:val="0"/>
              <w:ind w:right="-45"/>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 have demonstrated Proficiency (3) in MOST LTs covered during the course.</w:t>
            </w:r>
          </w:p>
        </w:tc>
      </w:tr>
      <w:tr>
        <w:trPr>
          <w:cantSplit w:val="0"/>
          <w:tblHeader w:val="0"/>
        </w:trPr>
        <w:tc>
          <w:tcPr>
            <w:tcBorders>
              <w:lef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4F">
            <w:pPr>
              <w:widowControl w:val="0"/>
              <w:ind w:right="-72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w:t>
            </w:r>
          </w:p>
        </w:tc>
        <w:tc>
          <w:tcPr>
            <w:tcBorders>
              <w:righ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50">
            <w:pPr>
              <w:widowControl w:val="0"/>
              <w:ind w:right="-45"/>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 am Approaching proficiency by receiving a score of 2 in MOST LTs covered in the course.</w:t>
            </w:r>
          </w:p>
        </w:tc>
      </w:tr>
      <w:tr>
        <w:trPr>
          <w:cantSplit w:val="0"/>
          <w:tblHeader w:val="0"/>
        </w:trPr>
        <w:tc>
          <w:tcPr>
            <w:tcBorders>
              <w:lef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51">
            <w:pPr>
              <w:widowControl w:val="0"/>
              <w:ind w:right="-72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w:t>
            </w:r>
          </w:p>
        </w:tc>
        <w:tc>
          <w:tcPr>
            <w:tcBorders>
              <w:righ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52">
            <w:pPr>
              <w:widowControl w:val="0"/>
              <w:ind w:right="-45"/>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 am Developing proficiency in the course by scoring at least a 1 in MOST LTs covered in the course.</w:t>
            </w:r>
          </w:p>
        </w:tc>
      </w:tr>
      <w:tr>
        <w:trPr>
          <w:cantSplit w:val="0"/>
          <w:tblHeader w:val="0"/>
        </w:trPr>
        <w:tc>
          <w:tcPr>
            <w:tcBorders>
              <w:left w:color="000000" w:space="0" w:sz="12" w:val="single"/>
              <w:bottom w:color="000000"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053">
            <w:pPr>
              <w:widowControl w:val="0"/>
              <w:ind w:right="-72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w:t>
            </w:r>
          </w:p>
        </w:tc>
        <w:tc>
          <w:tcPr>
            <w:tcBorders>
              <w:bottom w:color="000000" w:space="0" w:sz="12" w:val="single"/>
              <w:righ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54">
            <w:pPr>
              <w:widowControl w:val="0"/>
              <w:ind w:right="-45"/>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Has not demonstrated understanding or there is no evidence.</w:t>
            </w:r>
          </w:p>
        </w:tc>
      </w:tr>
    </w:tbl>
    <w:p w:rsidR="00000000" w:rsidDel="00000000" w:rsidP="00000000" w:rsidRDefault="00000000" w:rsidRPr="00000000" w14:paraId="00000055">
      <w:pPr>
        <w:ind w:left="-720" w:righ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ind w:left="-720" w:righ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Late Work:</w:t>
      </w:r>
      <w:r w:rsidDel="00000000" w:rsidR="00000000" w:rsidRPr="00000000">
        <w:rPr>
          <w:rFonts w:ascii="Times New Roman" w:cs="Times New Roman" w:eastAsia="Times New Roman" w:hAnsi="Times New Roman"/>
          <w:rtl w:val="0"/>
        </w:rPr>
        <w:t xml:space="preserve"> Students are expected to submit all work in a timely manner. Do not submit incomplete work - if an assignment is incomplete, speak to Mr. Loer so we can work on a plan to complete the assignment. Assignments not submitted on time will be marked Missing or Incomplete in the gradebook. </w:t>
      </w:r>
    </w:p>
    <w:p w:rsidR="00000000" w:rsidDel="00000000" w:rsidP="00000000" w:rsidRDefault="00000000" w:rsidRPr="00000000" w14:paraId="00000057">
      <w:pPr>
        <w:ind w:left="-720" w:righ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ind w:left="-720" w:righ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 (Do’s, Take’s, Assessments) : Anything below a (2) or teacher specific: </w:t>
      </w:r>
    </w:p>
    <w:p w:rsidR="00000000" w:rsidDel="00000000" w:rsidP="00000000" w:rsidRDefault="00000000" w:rsidRPr="00000000" w14:paraId="00000059">
      <w:pPr>
        <w:ind w:left="-720" w:righ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offered to all students who have not demonstrated proficiency within Units of study based on Learning Targets. Using the following steps:</w:t>
      </w:r>
    </w:p>
    <w:p w:rsidR="00000000" w:rsidDel="00000000" w:rsidP="00000000" w:rsidRDefault="00000000" w:rsidRPr="00000000" w14:paraId="0000005A">
      <w:pPr>
        <w:numPr>
          <w:ilvl w:val="0"/>
          <w:numId w:val="4"/>
        </w:numPr>
        <w:ind w:left="-270.00000000000006" w:righ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Attends Tutoring to review activity</w:t>
      </w:r>
    </w:p>
    <w:p w:rsidR="00000000" w:rsidDel="00000000" w:rsidP="00000000" w:rsidRDefault="00000000" w:rsidRPr="00000000" w14:paraId="0000005B">
      <w:pPr>
        <w:numPr>
          <w:ilvl w:val="0"/>
          <w:numId w:val="4"/>
        </w:numPr>
        <w:ind w:left="-270.00000000000006" w:righ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Completes activities with assistance from teacher </w:t>
      </w:r>
    </w:p>
    <w:p w:rsidR="00000000" w:rsidDel="00000000" w:rsidP="00000000" w:rsidRDefault="00000000" w:rsidRPr="00000000" w14:paraId="0000005C">
      <w:pPr>
        <w:numPr>
          <w:ilvl w:val="0"/>
          <w:numId w:val="4"/>
        </w:numPr>
        <w:ind w:left="-270.00000000000006" w:righ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may be assigned activities including: Enrichment, More Practice, More Instruction </w:t>
      </w:r>
    </w:p>
    <w:p w:rsidR="00000000" w:rsidDel="00000000" w:rsidP="00000000" w:rsidRDefault="00000000" w:rsidRPr="00000000" w14:paraId="0000005D">
      <w:pPr>
        <w:numPr>
          <w:ilvl w:val="0"/>
          <w:numId w:val="4"/>
        </w:numPr>
        <w:ind w:left="-270.00000000000006" w:righ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New/Alternative Assessment is provided to student</w:t>
      </w:r>
    </w:p>
    <w:p w:rsidR="00000000" w:rsidDel="00000000" w:rsidP="00000000" w:rsidRDefault="00000000" w:rsidRPr="00000000" w14:paraId="0000005E">
      <w:pPr>
        <w:ind w:left="-720" w:righ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spacing w:after="0" w:line="276" w:lineRule="auto"/>
        <w:ind w:left="-720.000000000000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Classroom Behavior Expectations:</w:t>
      </w:r>
    </w:p>
    <w:p w:rsidR="00000000" w:rsidDel="00000000" w:rsidP="00000000" w:rsidRDefault="00000000" w:rsidRPr="00000000" w14:paraId="00000060">
      <w:pPr>
        <w:numPr>
          <w:ilvl w:val="0"/>
          <w:numId w:val="6"/>
        </w:numPr>
        <w:tabs>
          <w:tab w:val="left" w:leader="none" w:pos="720"/>
        </w:tabs>
        <w:spacing w:after="0" w:line="276" w:lineRule="auto"/>
        <w:ind w:left="-270.00000000000006" w:hanging="359.9999999999999"/>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Be Respectful - </w:t>
      </w:r>
      <w:r w:rsidDel="00000000" w:rsidR="00000000" w:rsidRPr="00000000">
        <w:rPr>
          <w:rFonts w:ascii="Times New Roman" w:cs="Times New Roman" w:eastAsia="Times New Roman" w:hAnsi="Times New Roman"/>
          <w:rtl w:val="0"/>
        </w:rPr>
        <w:t xml:space="preserve">To peers, teachers, and self in both word and action; help maintain a positive culture of learning.</w:t>
      </w:r>
      <w:r w:rsidDel="00000000" w:rsidR="00000000" w:rsidRPr="00000000">
        <w:rPr>
          <w:rtl w:val="0"/>
        </w:rPr>
      </w:r>
    </w:p>
    <w:p w:rsidR="00000000" w:rsidDel="00000000" w:rsidP="00000000" w:rsidRDefault="00000000" w:rsidRPr="00000000" w14:paraId="00000061">
      <w:pPr>
        <w:numPr>
          <w:ilvl w:val="0"/>
          <w:numId w:val="6"/>
        </w:numPr>
        <w:tabs>
          <w:tab w:val="left" w:leader="none" w:pos="720"/>
        </w:tabs>
        <w:spacing w:after="0" w:line="276" w:lineRule="auto"/>
        <w:ind w:left="-270.00000000000006" w:hanging="359.9999999999999"/>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Be Involved - </w:t>
      </w:r>
      <w:r w:rsidDel="00000000" w:rsidR="00000000" w:rsidRPr="00000000">
        <w:rPr>
          <w:rFonts w:ascii="Times New Roman" w:cs="Times New Roman" w:eastAsia="Times New Roman" w:hAnsi="Times New Roman"/>
          <w:rtl w:val="0"/>
        </w:rPr>
        <w:t xml:space="preserve">Arrive ready to participate in class; be ready to read, write, speak, listen, and improve your skills!</w:t>
      </w:r>
      <w:r w:rsidDel="00000000" w:rsidR="00000000" w:rsidRPr="00000000">
        <w:rPr>
          <w:rtl w:val="0"/>
        </w:rPr>
      </w:r>
    </w:p>
    <w:p w:rsidR="00000000" w:rsidDel="00000000" w:rsidP="00000000" w:rsidRDefault="00000000" w:rsidRPr="00000000" w14:paraId="00000062">
      <w:pPr>
        <w:numPr>
          <w:ilvl w:val="0"/>
          <w:numId w:val="6"/>
        </w:numPr>
        <w:tabs>
          <w:tab w:val="left" w:leader="none" w:pos="720"/>
        </w:tabs>
        <w:spacing w:after="0" w:line="276" w:lineRule="auto"/>
        <w:ind w:left="-270.00000000000006" w:hanging="359.9999999999999"/>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Arrive On Time </w:t>
      </w:r>
      <w:r w:rsidDel="00000000" w:rsidR="00000000" w:rsidRPr="00000000">
        <w:rPr>
          <w:rtl w:val="0"/>
        </w:rPr>
      </w:r>
    </w:p>
    <w:p w:rsidR="00000000" w:rsidDel="00000000" w:rsidP="00000000" w:rsidRDefault="00000000" w:rsidRPr="00000000" w14:paraId="00000063">
      <w:pPr>
        <w:numPr>
          <w:ilvl w:val="0"/>
          <w:numId w:val="6"/>
        </w:numPr>
        <w:tabs>
          <w:tab w:val="left" w:leader="none" w:pos="720"/>
        </w:tabs>
        <w:spacing w:after="0" w:line="276" w:lineRule="auto"/>
        <w:ind w:left="-270.00000000000006" w:hanging="359.9999999999999"/>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Put Away Cell Phones &amp; other devices - </w:t>
      </w:r>
      <w:r w:rsidDel="00000000" w:rsidR="00000000" w:rsidRPr="00000000">
        <w:rPr>
          <w:rFonts w:ascii="Times New Roman" w:cs="Times New Roman" w:eastAsia="Times New Roman" w:hAnsi="Times New Roman"/>
          <w:rtl w:val="0"/>
        </w:rPr>
        <w:t xml:space="preserve">The first time I see the phone you will receive a verbal reminder. Second time I will ask to keep it until the end of class. Repeated phone use may result in the phone being kept until the end of the day or the parent being called to pick up the student’s phone. For further info see the LAHSA Cell Phone policy in the student handbook.</w:t>
      </w:r>
    </w:p>
    <w:p w:rsidR="00000000" w:rsidDel="00000000" w:rsidP="00000000" w:rsidRDefault="00000000" w:rsidRPr="00000000" w14:paraId="00000064">
      <w:pPr>
        <w:numPr>
          <w:ilvl w:val="0"/>
          <w:numId w:val="3"/>
        </w:numPr>
        <w:tabs>
          <w:tab w:val="left" w:leader="none" w:pos="1440"/>
        </w:tabs>
        <w:spacing w:after="0" w:line="276" w:lineRule="auto"/>
        <w:ind w:left="-270.00000000000006" w:hanging="35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LAHSA rules and policies will apply in the classroom. Please refer to the RFK Code of Conduct for complete school rules</w:t>
      </w:r>
    </w:p>
    <w:p w:rsidR="00000000" w:rsidDel="00000000" w:rsidP="00000000" w:rsidRDefault="00000000" w:rsidRPr="00000000" w14:paraId="00000065">
      <w:pPr>
        <w:numPr>
          <w:ilvl w:val="0"/>
          <w:numId w:val="3"/>
        </w:numPr>
        <w:tabs>
          <w:tab w:val="left" w:leader="none" w:pos="1440"/>
        </w:tabs>
        <w:spacing w:after="200" w:line="276" w:lineRule="auto"/>
        <w:ind w:left="-270.00000000000006" w:hanging="35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Repeated misbehavior will be addressed according to the LAHSA Progressive Discipline Policy and may include student conferences, calls home, detention, parent conferences, counselor intervention, and administrator intervention</w:t>
      </w:r>
    </w:p>
    <w:p w:rsidR="00000000" w:rsidDel="00000000" w:rsidP="00000000" w:rsidRDefault="00000000" w:rsidRPr="00000000" w14:paraId="00000066">
      <w:pPr>
        <w:tabs>
          <w:tab w:val="left" w:leader="none" w:pos="1440"/>
        </w:tabs>
        <w:spacing w:after="200" w:line="276" w:lineRule="auto"/>
        <w:ind w:left="-630.000000000000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sz w:val="26"/>
          <w:szCs w:val="26"/>
          <w:rtl w:val="0"/>
        </w:rPr>
        <w:t xml:space="preserve">After reading through the syllabus, please sign and complete and return the Syllabus Acknowledgement &amp; Student Information Sheet below</w:t>
      </w:r>
      <w:r w:rsidDel="00000000" w:rsidR="00000000" w:rsidRPr="00000000">
        <w:rPr>
          <w:rtl w:val="0"/>
        </w:rPr>
      </w:r>
    </w:p>
    <w:p w:rsidR="00000000" w:rsidDel="00000000" w:rsidP="00000000" w:rsidRDefault="00000000" w:rsidRPr="00000000" w14:paraId="00000067">
      <w:pPr>
        <w:tabs>
          <w:tab w:val="left" w:leader="none" w:pos="1440"/>
        </w:tabs>
        <w:spacing w:after="200" w:line="276" w:lineRule="auto"/>
        <w:ind w:left="-630.0000000000001" w:firstLine="0"/>
        <w:jc w:val="both"/>
        <w:rPr>
          <w:rFonts w:ascii="Comfortaa" w:cs="Comfortaa" w:eastAsia="Comfortaa" w:hAnsi="Comfortaa"/>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68">
      <w:pPr>
        <w:tabs>
          <w:tab w:val="left" w:leader="none" w:pos="1440"/>
        </w:tabs>
        <w:spacing w:after="200" w:line="276" w:lineRule="auto"/>
        <w:ind w:left="-630.0000000000001" w:firstLine="0"/>
        <w:jc w:val="both"/>
        <w:rPr/>
      </w:pPr>
      <w:r w:rsidDel="00000000" w:rsidR="00000000" w:rsidRPr="00000000">
        <w:rPr>
          <w:rFonts w:ascii="Comfortaa" w:cs="Comfortaa" w:eastAsia="Comfortaa" w:hAnsi="Comfortaa"/>
          <w:b w:val="1"/>
          <w:sz w:val="24"/>
          <w:szCs w:val="24"/>
          <w:u w:val="single"/>
          <w:rtl w:val="0"/>
        </w:rPr>
        <w:t xml:space="preserve">Syllabus Acknowledgement &amp; Student Information Sheet &amp;  (please return to Mr. Loer)</w:t>
      </w:r>
      <w:r w:rsidDel="00000000" w:rsidR="00000000" w:rsidRPr="00000000">
        <w:rPr>
          <w:rtl w:val="0"/>
        </w:rPr>
      </w:r>
    </w:p>
    <w:p w:rsidR="00000000" w:rsidDel="00000000" w:rsidP="00000000" w:rsidRDefault="00000000" w:rsidRPr="00000000" w14:paraId="00000069">
      <w:pPr>
        <w:ind w:left="-720" w:right="-720" w:firstLine="0"/>
        <w:rPr>
          <w:rFonts w:ascii="Comfortaa" w:cs="Comfortaa" w:eastAsia="Comfortaa" w:hAnsi="Comfortaa"/>
          <w:b w:val="1"/>
        </w:rPr>
      </w:pPr>
      <w:r w:rsidDel="00000000" w:rsidR="00000000" w:rsidRPr="00000000">
        <w:rPr>
          <w:rFonts w:ascii="Comfortaa" w:cs="Comfortaa" w:eastAsia="Comfortaa" w:hAnsi="Comfortaa"/>
          <w:b w:val="1"/>
          <w:rtl w:val="0"/>
        </w:rPr>
        <w:t xml:space="preserve">Student Information - all info will be kept confidential</w:t>
      </w:r>
    </w:p>
    <w:tbl>
      <w:tblPr>
        <w:tblStyle w:val="Table5"/>
        <w:tblW w:w="10713.333333333336"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673.333333333335"/>
        <w:tblGridChange w:id="0">
          <w:tblGrid>
            <w:gridCol w:w="5040"/>
            <w:gridCol w:w="5673.333333333335"/>
          </w:tblGrid>
        </w:tblGridChange>
      </w:tblGrid>
      <w:tr>
        <w:trPr>
          <w:cantSplit w:val="0"/>
          <w:tblHeader w:val="0"/>
        </w:trPr>
        <w:tc>
          <w:tcPr>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ind w:right="-720"/>
              <w:rPr>
                <w:sz w:val="20"/>
                <w:szCs w:val="20"/>
              </w:rPr>
            </w:pPr>
            <w:r w:rsidDel="00000000" w:rsidR="00000000" w:rsidRPr="00000000">
              <w:rPr>
                <w:sz w:val="20"/>
                <w:szCs w:val="20"/>
                <w:rtl w:val="0"/>
              </w:rPr>
              <w:t xml:space="preserve">Student Name:</w:t>
            </w:r>
          </w:p>
        </w:tc>
        <w:tc>
          <w:tcPr>
            <w:tcBorders>
              <w:top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ind w:right="-720"/>
              <w:rPr>
                <w:sz w:val="20"/>
                <w:szCs w:val="20"/>
              </w:rPr>
            </w:pPr>
            <w:r w:rsidDel="00000000" w:rsidR="00000000" w:rsidRPr="00000000">
              <w:rPr>
                <w:sz w:val="20"/>
                <w:szCs w:val="20"/>
                <w:rtl w:val="0"/>
              </w:rPr>
              <w:t xml:space="preserve">Preferred Name / Nickname:</w:t>
            </w:r>
          </w:p>
        </w:tc>
      </w:tr>
      <w:tr>
        <w:trPr>
          <w:cantSplit w:val="0"/>
          <w:tblHeader w:val="0"/>
        </w:trPr>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ind w:right="-720"/>
              <w:rPr>
                <w:sz w:val="20"/>
                <w:szCs w:val="20"/>
              </w:rPr>
            </w:pPr>
            <w:r w:rsidDel="00000000" w:rsidR="00000000" w:rsidRPr="00000000">
              <w:rPr>
                <w:sz w:val="20"/>
                <w:szCs w:val="20"/>
                <w:rtl w:val="0"/>
              </w:rPr>
              <w:t xml:space="preserve">Preferred Pronouns:</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ind w:right="-720"/>
              <w:rPr>
                <w:sz w:val="20"/>
                <w:szCs w:val="20"/>
              </w:rPr>
            </w:pPr>
            <w:r w:rsidDel="00000000" w:rsidR="00000000" w:rsidRPr="00000000">
              <w:rPr>
                <w:sz w:val="20"/>
                <w:szCs w:val="20"/>
                <w:rtl w:val="0"/>
              </w:rPr>
              <w:t xml:space="preserve">Advisory Teacher:</w:t>
            </w:r>
          </w:p>
        </w:tc>
      </w:tr>
      <w:tr>
        <w:trPr>
          <w:cantSplit w:val="0"/>
          <w:trHeight w:val="420" w:hRule="atLeast"/>
          <w:tblHeader w:val="0"/>
        </w:trPr>
        <w:tc>
          <w:tcPr>
            <w:gridSpan w:val="2"/>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ind w:right="-123.33333333333485"/>
              <w:rPr>
                <w:sz w:val="20"/>
                <w:szCs w:val="20"/>
              </w:rPr>
            </w:pPr>
            <w:r w:rsidDel="00000000" w:rsidR="00000000" w:rsidRPr="00000000">
              <w:rPr>
                <w:sz w:val="20"/>
                <w:szCs w:val="20"/>
                <w:rtl w:val="0"/>
              </w:rPr>
              <w:t xml:space="preserve">What kinds of extracurricular or out of school activities will be participating in this year? </w:t>
            </w:r>
          </w:p>
          <w:p w:rsidR="00000000" w:rsidDel="00000000" w:rsidP="00000000" w:rsidRDefault="00000000" w:rsidRPr="00000000" w14:paraId="0000006F">
            <w:pPr>
              <w:ind w:right="-123.33333333333485"/>
              <w:rPr>
                <w:sz w:val="20"/>
                <w:szCs w:val="20"/>
              </w:rPr>
            </w:pPr>
            <w:r w:rsidDel="00000000" w:rsidR="00000000" w:rsidRPr="00000000">
              <w:rPr>
                <w:sz w:val="20"/>
                <w:szCs w:val="20"/>
                <w:rtl w:val="0"/>
              </w:rPr>
              <w:t xml:space="preserve">Please list below:</w:t>
            </w:r>
          </w:p>
        </w:tc>
      </w:tr>
      <w:tr>
        <w:trPr>
          <w:cantSplit w:val="0"/>
          <w:trHeight w:val="789.9999999999977" w:hRule="atLeast"/>
          <w:tblHeader w:val="0"/>
        </w:trPr>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ind w:right="-720"/>
              <w:rPr>
                <w:sz w:val="20"/>
                <w:szCs w:val="20"/>
              </w:rPr>
            </w:pPr>
            <w:r w:rsidDel="00000000" w:rsidR="00000000" w:rsidRPr="00000000">
              <w:rPr>
                <w:sz w:val="20"/>
                <w:szCs w:val="20"/>
                <w:rtl w:val="0"/>
              </w:rPr>
              <w:t xml:space="preserve">Sports:</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ind w:right="-720"/>
              <w:rPr>
                <w:sz w:val="20"/>
                <w:szCs w:val="20"/>
              </w:rPr>
            </w:pPr>
            <w:r w:rsidDel="00000000" w:rsidR="00000000" w:rsidRPr="00000000">
              <w:rPr>
                <w:sz w:val="20"/>
                <w:szCs w:val="20"/>
                <w:rtl w:val="0"/>
              </w:rPr>
              <w:t xml:space="preserve">Other school extracurriculars:</w:t>
            </w:r>
          </w:p>
        </w:tc>
      </w:tr>
      <w:tr>
        <w:trPr>
          <w:cantSplit w:val="0"/>
          <w:trHeight w:val="686.6666666666674" w:hRule="atLeast"/>
          <w:tblHeader w:val="0"/>
        </w:trPr>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ind w:right="-720"/>
              <w:rPr>
                <w:sz w:val="20"/>
                <w:szCs w:val="20"/>
              </w:rPr>
            </w:pPr>
            <w:r w:rsidDel="00000000" w:rsidR="00000000" w:rsidRPr="00000000">
              <w:rPr>
                <w:sz w:val="20"/>
                <w:szCs w:val="20"/>
                <w:rtl w:val="0"/>
              </w:rPr>
              <w:t xml:space="preserve">Clubs:</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ind w:right="-720"/>
              <w:rPr>
                <w:sz w:val="20"/>
                <w:szCs w:val="20"/>
              </w:rPr>
            </w:pPr>
            <w:r w:rsidDel="00000000" w:rsidR="00000000" w:rsidRPr="00000000">
              <w:rPr>
                <w:sz w:val="20"/>
                <w:szCs w:val="20"/>
                <w:rtl w:val="0"/>
              </w:rPr>
              <w:t xml:space="preserve">Jobs:</w:t>
            </w:r>
          </w:p>
        </w:tc>
      </w:tr>
      <w:tr>
        <w:trPr>
          <w:cantSplit w:val="0"/>
          <w:trHeight w:val="420" w:hRule="atLeast"/>
          <w:tblHeader w:val="0"/>
        </w:trPr>
        <w:tc>
          <w:tcPr>
            <w:gridSpan w:val="2"/>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ind w:right="-720"/>
              <w:rPr>
                <w:sz w:val="20"/>
                <w:szCs w:val="20"/>
              </w:rPr>
            </w:pPr>
            <w:r w:rsidDel="00000000" w:rsidR="00000000" w:rsidRPr="00000000">
              <w:rPr>
                <w:sz w:val="20"/>
                <w:szCs w:val="20"/>
                <w:rtl w:val="0"/>
              </w:rPr>
              <w:t xml:space="preserve">Please describe in 2-3 sentences how you learn best &amp; how I can best help you as a teacher.</w:t>
            </w:r>
          </w:p>
          <w:p w:rsidR="00000000" w:rsidDel="00000000" w:rsidP="00000000" w:rsidRDefault="00000000" w:rsidRPr="00000000" w14:paraId="00000076">
            <w:pPr>
              <w:ind w:right="-720"/>
              <w:rPr>
                <w:sz w:val="20"/>
                <w:szCs w:val="20"/>
              </w:rPr>
            </w:pPr>
            <w:r w:rsidDel="00000000" w:rsidR="00000000" w:rsidRPr="00000000">
              <w:rPr>
                <w:rtl w:val="0"/>
              </w:rPr>
            </w:r>
          </w:p>
          <w:p w:rsidR="00000000" w:rsidDel="00000000" w:rsidP="00000000" w:rsidRDefault="00000000" w:rsidRPr="00000000" w14:paraId="0000007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8">
            <w:pPr>
              <w:widowControl w:val="0"/>
              <w:spacing w:line="240" w:lineRule="auto"/>
              <w:rPr>
                <w:sz w:val="20"/>
                <w:szCs w:val="20"/>
              </w:rPr>
            </w:pPr>
            <w:r w:rsidDel="00000000" w:rsidR="00000000" w:rsidRPr="00000000">
              <w:rPr>
                <w:rtl w:val="0"/>
              </w:rPr>
            </w:r>
          </w:p>
        </w:tc>
      </w:tr>
      <w:tr>
        <w:trPr>
          <w:cantSplit w:val="0"/>
          <w:trHeight w:val="420" w:hRule="atLeast"/>
          <w:tblHeader w:val="0"/>
        </w:trPr>
        <w:tc>
          <w:tcPr>
            <w:gridSpan w:val="2"/>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ind w:right="-720"/>
              <w:rPr>
                <w:sz w:val="20"/>
                <w:szCs w:val="20"/>
              </w:rPr>
            </w:pPr>
            <w:r w:rsidDel="00000000" w:rsidR="00000000" w:rsidRPr="00000000">
              <w:rPr>
                <w:sz w:val="20"/>
                <w:szCs w:val="20"/>
                <w:rtl w:val="0"/>
              </w:rPr>
              <w:t xml:space="preserve">Is there anything else you would like me to know about you?</w:t>
            </w:r>
          </w:p>
          <w:p w:rsidR="00000000" w:rsidDel="00000000" w:rsidP="00000000" w:rsidRDefault="00000000" w:rsidRPr="00000000" w14:paraId="0000007B">
            <w:pPr>
              <w:ind w:right="-720"/>
              <w:rPr>
                <w:sz w:val="20"/>
                <w:szCs w:val="20"/>
              </w:rPr>
            </w:pPr>
            <w:r w:rsidDel="00000000" w:rsidR="00000000" w:rsidRPr="00000000">
              <w:rPr>
                <w:rtl w:val="0"/>
              </w:rPr>
            </w:r>
          </w:p>
          <w:p w:rsidR="00000000" w:rsidDel="00000000" w:rsidP="00000000" w:rsidRDefault="00000000" w:rsidRPr="00000000" w14:paraId="0000007C">
            <w:pPr>
              <w:ind w:right="-720"/>
              <w:rPr>
                <w:sz w:val="20"/>
                <w:szCs w:val="20"/>
              </w:rPr>
            </w:pPr>
            <w:r w:rsidDel="00000000" w:rsidR="00000000" w:rsidRPr="00000000">
              <w:rPr>
                <w:rtl w:val="0"/>
              </w:rPr>
            </w:r>
          </w:p>
        </w:tc>
      </w:tr>
    </w:tbl>
    <w:p w:rsidR="00000000" w:rsidDel="00000000" w:rsidP="00000000" w:rsidRDefault="00000000" w:rsidRPr="00000000" w14:paraId="0000007E">
      <w:pPr>
        <w:ind w:left="-720" w:right="-720" w:firstLine="0"/>
        <w:rPr/>
      </w:pPr>
      <w:r w:rsidDel="00000000" w:rsidR="00000000" w:rsidRPr="00000000">
        <w:rPr>
          <w:rtl w:val="0"/>
        </w:rPr>
      </w:r>
    </w:p>
    <w:p w:rsidR="00000000" w:rsidDel="00000000" w:rsidP="00000000" w:rsidRDefault="00000000" w:rsidRPr="00000000" w14:paraId="0000007F">
      <w:pPr>
        <w:ind w:left="-720.0000000000001" w:right="-720" w:firstLine="0"/>
        <w:rPr>
          <w:rFonts w:ascii="Comfortaa" w:cs="Comfortaa" w:eastAsia="Comfortaa" w:hAnsi="Comfortaa"/>
          <w:b w:val="1"/>
        </w:rPr>
      </w:pPr>
      <w:r w:rsidDel="00000000" w:rsidR="00000000" w:rsidRPr="00000000">
        <w:rPr>
          <w:rFonts w:ascii="Comfortaa" w:cs="Comfortaa" w:eastAsia="Comfortaa" w:hAnsi="Comfortaa"/>
          <w:b w:val="1"/>
          <w:rtl w:val="0"/>
        </w:rPr>
        <w:t xml:space="preserve">Parent / Guardian Info:</w:t>
      </w:r>
    </w:p>
    <w:tbl>
      <w:tblPr>
        <w:tblStyle w:val="Table6"/>
        <w:tblW w:w="10728.333333333336" w:type="dxa"/>
        <w:jc w:val="left"/>
        <w:tblInd w:w="-733.333333333333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15"/>
        <w:gridCol w:w="5313.333333333335"/>
        <w:tblGridChange w:id="0">
          <w:tblGrid>
            <w:gridCol w:w="5415"/>
            <w:gridCol w:w="5313.333333333335"/>
          </w:tblGrid>
        </w:tblGridChange>
      </w:tblGrid>
      <w:tr>
        <w:trPr>
          <w:cantSplit w:val="0"/>
          <w:tblHeader w:val="0"/>
        </w:trPr>
        <w:tc>
          <w:tcPr>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ind w:right="-720"/>
              <w:rPr/>
            </w:pPr>
            <w:r w:rsidDel="00000000" w:rsidR="00000000" w:rsidRPr="00000000">
              <w:rPr>
                <w:rtl w:val="0"/>
              </w:rPr>
              <w:t xml:space="preserve">Parent / Guardian Name:</w:t>
            </w:r>
          </w:p>
          <w:p w:rsidR="00000000" w:rsidDel="00000000" w:rsidP="00000000" w:rsidRDefault="00000000" w:rsidRPr="00000000" w14:paraId="00000081">
            <w:pPr>
              <w:ind w:right="-720"/>
              <w:rPr/>
            </w:pPr>
            <w:r w:rsidDel="00000000" w:rsidR="00000000" w:rsidRPr="00000000">
              <w:rPr>
                <w:rtl w:val="0"/>
              </w:rPr>
            </w:r>
          </w:p>
        </w:tc>
        <w:tc>
          <w:tcPr>
            <w:tcBorders>
              <w:top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ind w:right="-720"/>
              <w:rPr/>
            </w:pPr>
            <w:r w:rsidDel="00000000" w:rsidR="00000000" w:rsidRPr="00000000">
              <w:rPr>
                <w:rtl w:val="0"/>
              </w:rPr>
              <w:t xml:space="preserve">Phone Number: </w:t>
            </w:r>
          </w:p>
        </w:tc>
      </w:tr>
      <w:tr>
        <w:trPr>
          <w:cantSplit w:val="0"/>
          <w:tblHeader w:val="0"/>
        </w:trPr>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t xml:space="preserve">Parent / Guardian Name: </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ind w:right="-720"/>
              <w:rPr/>
            </w:pPr>
            <w:r w:rsidDel="00000000" w:rsidR="00000000" w:rsidRPr="00000000">
              <w:rPr>
                <w:rtl w:val="0"/>
              </w:rPr>
              <w:t xml:space="preserve">Email Address:</w:t>
            </w:r>
          </w:p>
          <w:p w:rsidR="00000000" w:rsidDel="00000000" w:rsidP="00000000" w:rsidRDefault="00000000" w:rsidRPr="00000000" w14:paraId="00000085">
            <w:pPr>
              <w:widowControl w:val="0"/>
              <w:spacing w:line="240" w:lineRule="auto"/>
              <w:rPr/>
            </w:pPr>
            <w:r w:rsidDel="00000000" w:rsidR="00000000" w:rsidRPr="00000000">
              <w:rPr>
                <w:rtl w:val="0"/>
              </w:rPr>
            </w:r>
          </w:p>
        </w:tc>
      </w:tr>
      <w:tr>
        <w:trPr>
          <w:cantSplit w:val="0"/>
          <w:trHeight w:val="912.978515625" w:hRule="atLeast"/>
          <w:tblHeader w:val="0"/>
        </w:trPr>
        <w:tc>
          <w:tcPr>
            <w:gridSpan w:val="2"/>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t xml:space="preserve">What is the best time of day to reach you? </w:t>
            </w:r>
          </w:p>
        </w:tc>
      </w:tr>
    </w:tbl>
    <w:p w:rsidR="00000000" w:rsidDel="00000000" w:rsidP="00000000" w:rsidRDefault="00000000" w:rsidRPr="00000000" w14:paraId="00000088">
      <w:pPr>
        <w:widowControl w:val="0"/>
        <w:rPr/>
      </w:pPr>
      <w:r w:rsidDel="00000000" w:rsidR="00000000" w:rsidRPr="00000000">
        <w:rPr>
          <w:rtl w:val="0"/>
        </w:rPr>
      </w:r>
    </w:p>
    <w:tbl>
      <w:tblPr>
        <w:tblStyle w:val="Table7"/>
        <w:tblW w:w="10773.333333333332" w:type="dxa"/>
        <w:jc w:val="left"/>
        <w:tblInd w:w="-733.3333333333335"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230"/>
        <w:gridCol w:w="3718.333333333333"/>
        <w:gridCol w:w="571.6666666666672"/>
        <w:gridCol w:w="1545"/>
        <w:gridCol w:w="3708.3333333333326"/>
        <w:tblGridChange w:id="0">
          <w:tblGrid>
            <w:gridCol w:w="1230"/>
            <w:gridCol w:w="3718.333333333333"/>
            <w:gridCol w:w="571.6666666666672"/>
            <w:gridCol w:w="1545"/>
            <w:gridCol w:w="3708.3333333333326"/>
          </w:tblGrid>
        </w:tblGridChange>
      </w:tblGrid>
      <w:tr>
        <w:trPr>
          <w:cantSplit w:val="0"/>
          <w:trHeight w:val="500" w:hRule="atLeast"/>
          <w:tblHeader w:val="0"/>
        </w:trPr>
        <w:tc>
          <w:tcPr>
            <w:gridSpan w:val="2"/>
            <w:tcBorders>
              <w:top w:color="000000" w:space="0" w:sz="16" w:val="single"/>
              <w:left w:color="000000" w:space="0" w:sz="16" w:val="single"/>
              <w:bottom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89">
            <w:pPr>
              <w:widowControl w:val="0"/>
              <w:spacing w:line="240" w:lineRule="auto"/>
              <w:rPr>
                <w:sz w:val="20"/>
                <w:szCs w:val="20"/>
              </w:rPr>
            </w:pPr>
            <w:r w:rsidDel="00000000" w:rsidR="00000000" w:rsidRPr="00000000">
              <w:rPr>
                <w:sz w:val="20"/>
                <w:szCs w:val="20"/>
                <w:rtl w:val="0"/>
              </w:rPr>
              <w:t xml:space="preserve">Student Section: (Check off and Sign)</w:t>
            </w:r>
          </w:p>
        </w:tc>
        <w:tc>
          <w:tcPr>
            <w:tcBorders>
              <w:top w:color="9e9e9e" w:space="0" w:sz="8" w:val="single"/>
              <w:left w:color="000000" w:space="0" w:sz="16" w:val="single"/>
              <w:bottom w:color="9e9e9e" w:space="0" w:sz="8" w:val="single"/>
              <w:right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8B">
            <w:pPr>
              <w:widowControl w:val="0"/>
              <w:spacing w:line="240" w:lineRule="auto"/>
              <w:rPr>
                <w:sz w:val="18"/>
                <w:szCs w:val="18"/>
              </w:rPr>
            </w:pPr>
            <w:r w:rsidDel="00000000" w:rsidR="00000000" w:rsidRPr="00000000">
              <w:rPr>
                <w:rtl w:val="0"/>
              </w:rPr>
            </w:r>
          </w:p>
        </w:tc>
        <w:tc>
          <w:tcPr>
            <w:gridSpan w:val="2"/>
            <w:tcBorders>
              <w:top w:color="000000" w:space="0" w:sz="16" w:val="single"/>
              <w:left w:color="000000" w:space="0" w:sz="16" w:val="single"/>
              <w:bottom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8C">
            <w:pPr>
              <w:widowControl w:val="0"/>
              <w:spacing w:line="240" w:lineRule="auto"/>
              <w:rPr>
                <w:sz w:val="18"/>
                <w:szCs w:val="18"/>
              </w:rPr>
            </w:pPr>
            <w:r w:rsidDel="00000000" w:rsidR="00000000" w:rsidRPr="00000000">
              <w:rPr>
                <w:sz w:val="18"/>
                <w:szCs w:val="18"/>
                <w:rtl w:val="0"/>
              </w:rPr>
              <w:t xml:space="preserve">Parent Section:(Check off and Sign)</w:t>
            </w:r>
          </w:p>
        </w:tc>
      </w:tr>
      <w:tr>
        <w:trPr>
          <w:cantSplit w:val="0"/>
          <w:trHeight w:val="760" w:hRule="atLeast"/>
          <w:tblHeader w:val="0"/>
        </w:trPr>
        <w:tc>
          <w:tcPr>
            <w:tcBorders>
              <w:top w:color="000000" w:space="0" w:sz="16" w:val="single"/>
              <w:left w:color="000000" w:space="0" w:sz="16" w:val="single"/>
              <w:bottom w:color="000000" w:space="0" w:sz="16" w:val="single"/>
              <w:right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8E">
            <w:pPr>
              <w:widowControl w:val="0"/>
              <w:numPr>
                <w:ilvl w:val="0"/>
                <w:numId w:val="8"/>
              </w:numPr>
              <w:ind w:left="720" w:hanging="360"/>
              <w:rPr>
                <w:sz w:val="42"/>
                <w:szCs w:val="42"/>
              </w:rPr>
            </w:pPr>
            <w:r w:rsidDel="00000000" w:rsidR="00000000" w:rsidRPr="00000000">
              <w:rPr>
                <w:rtl w:val="0"/>
              </w:rPr>
            </w:r>
          </w:p>
        </w:tc>
        <w:tc>
          <w:tcPr>
            <w:tcBorders>
              <w:top w:color="000000" w:space="0" w:sz="16" w:val="single"/>
              <w:left w:color="000000" w:space="0" w:sz="16" w:val="single"/>
              <w:bottom w:color="000000" w:space="0" w:sz="16" w:val="single"/>
              <w:right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8F">
            <w:pPr>
              <w:widowControl w:val="0"/>
              <w:spacing w:line="240" w:lineRule="auto"/>
              <w:rPr>
                <w:sz w:val="18"/>
                <w:szCs w:val="18"/>
              </w:rPr>
            </w:pPr>
            <w:r w:rsidDel="00000000" w:rsidR="00000000" w:rsidRPr="00000000">
              <w:rPr>
                <w:sz w:val="18"/>
                <w:szCs w:val="18"/>
                <w:rtl w:val="0"/>
              </w:rPr>
              <w:t xml:space="preserve">I have read the syllabus and understand the expectations of the course</w:t>
            </w:r>
          </w:p>
        </w:tc>
        <w:tc>
          <w:tcPr>
            <w:tcBorders>
              <w:top w:color="9e9e9e" w:space="0" w:sz="8" w:val="single"/>
              <w:left w:color="000000" w:space="0" w:sz="16" w:val="single"/>
              <w:bottom w:color="9e9e9e" w:space="0" w:sz="8" w:val="single"/>
              <w:right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0">
            <w:pPr>
              <w:widowControl w:val="0"/>
              <w:spacing w:line="240" w:lineRule="auto"/>
              <w:ind w:left="560" w:hanging="280"/>
              <w:rPr>
                <w:sz w:val="18"/>
                <w:szCs w:val="18"/>
              </w:rPr>
            </w:pPr>
            <w:r w:rsidDel="00000000" w:rsidR="00000000" w:rsidRPr="00000000">
              <w:rPr>
                <w:rtl w:val="0"/>
              </w:rPr>
            </w:r>
          </w:p>
        </w:tc>
        <w:tc>
          <w:tcPr>
            <w:tcBorders>
              <w:top w:color="000000" w:space="0" w:sz="16" w:val="single"/>
              <w:left w:color="000000" w:space="0" w:sz="16" w:val="single"/>
              <w:bottom w:color="000000" w:space="0" w:sz="16" w:val="single"/>
              <w:right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1">
            <w:pPr>
              <w:widowControl w:val="0"/>
              <w:numPr>
                <w:ilvl w:val="0"/>
                <w:numId w:val="2"/>
              </w:numPr>
              <w:spacing w:line="240" w:lineRule="auto"/>
              <w:ind w:left="720" w:hanging="360"/>
              <w:rPr/>
            </w:pPr>
            <w:r w:rsidDel="00000000" w:rsidR="00000000" w:rsidRPr="00000000">
              <w:rPr>
                <w:rtl w:val="0"/>
              </w:rPr>
            </w:r>
          </w:p>
        </w:tc>
        <w:tc>
          <w:tcPr>
            <w:tcBorders>
              <w:top w:color="000000" w:space="0" w:sz="16" w:val="single"/>
              <w:left w:color="000000" w:space="0" w:sz="16" w:val="single"/>
              <w:bottom w:color="000000" w:space="0" w:sz="16" w:val="single"/>
              <w:right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2">
            <w:pPr>
              <w:widowControl w:val="0"/>
              <w:spacing w:line="240" w:lineRule="auto"/>
              <w:rPr>
                <w:sz w:val="18"/>
                <w:szCs w:val="18"/>
              </w:rPr>
            </w:pPr>
            <w:r w:rsidDel="00000000" w:rsidR="00000000" w:rsidRPr="00000000">
              <w:rPr>
                <w:sz w:val="18"/>
                <w:szCs w:val="18"/>
                <w:rtl w:val="0"/>
              </w:rPr>
              <w:t xml:space="preserve">I have read the syllabus and understand the expectations of the course. I can contact Mr. Loer at </w:t>
            </w:r>
            <w:hyperlink r:id="rId8">
              <w:r w:rsidDel="00000000" w:rsidR="00000000" w:rsidRPr="00000000">
                <w:rPr>
                  <w:color w:val="1155cc"/>
                  <w:sz w:val="18"/>
                  <w:szCs w:val="18"/>
                  <w:u w:val="single"/>
                  <w:rtl w:val="0"/>
                </w:rPr>
                <w:t xml:space="preserve">david.loer@lausd.net</w:t>
              </w:r>
            </w:hyperlink>
            <w:r w:rsidDel="00000000" w:rsidR="00000000" w:rsidRPr="00000000">
              <w:rPr>
                <w:sz w:val="18"/>
                <w:szCs w:val="18"/>
                <w:rtl w:val="0"/>
              </w:rPr>
              <w:t xml:space="preserve"> for further questions</w:t>
            </w:r>
          </w:p>
        </w:tc>
      </w:tr>
      <w:tr>
        <w:trPr>
          <w:cantSplit w:val="0"/>
          <w:trHeight w:val="480" w:hRule="atLeast"/>
          <w:tblHeader w:val="0"/>
        </w:trPr>
        <w:tc>
          <w:tcPr>
            <w:gridSpan w:val="2"/>
            <w:tcBorders>
              <w:top w:color="000000" w:space="0" w:sz="16" w:val="single"/>
              <w:left w:color="000000" w:space="0" w:sz="16" w:val="single"/>
              <w:bottom w:color="ffffff" w:space="0" w:sz="16" w:val="single"/>
            </w:tcBorders>
            <w:tcMar>
              <w:top w:w="120.0" w:type="dxa"/>
              <w:left w:w="140.0" w:type="dxa"/>
              <w:bottom w:w="120.0" w:type="dxa"/>
              <w:right w:w="140.0" w:type="dxa"/>
            </w:tcMar>
            <w:vAlign w:val="top"/>
          </w:tcPr>
          <w:p w:rsidR="00000000" w:rsidDel="00000000" w:rsidP="00000000" w:rsidRDefault="00000000" w:rsidRPr="00000000" w14:paraId="00000093">
            <w:pPr>
              <w:widowControl w:val="0"/>
              <w:spacing w:line="240" w:lineRule="auto"/>
              <w:rPr>
                <w:sz w:val="18"/>
                <w:szCs w:val="18"/>
              </w:rPr>
            </w:pPr>
            <w:r w:rsidDel="00000000" w:rsidR="00000000" w:rsidRPr="00000000">
              <w:rPr>
                <w:sz w:val="18"/>
                <w:szCs w:val="18"/>
                <w:rtl w:val="0"/>
              </w:rPr>
              <w:t xml:space="preserve">Student Signature:</w:t>
            </w:r>
          </w:p>
        </w:tc>
        <w:tc>
          <w:tcPr>
            <w:tcBorders>
              <w:top w:color="9e9e9e" w:space="0" w:sz="8" w:val="single"/>
              <w:left w:color="000000" w:space="0" w:sz="16" w:val="single"/>
              <w:bottom w:color="ffffff" w:space="0" w:sz="8" w:val="single"/>
              <w:right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5">
            <w:pPr>
              <w:widowControl w:val="0"/>
              <w:spacing w:line="240" w:lineRule="auto"/>
              <w:rPr>
                <w:sz w:val="18"/>
                <w:szCs w:val="18"/>
              </w:rPr>
            </w:pPr>
            <w:r w:rsidDel="00000000" w:rsidR="00000000" w:rsidRPr="00000000">
              <w:rPr>
                <w:rtl w:val="0"/>
              </w:rPr>
            </w:r>
          </w:p>
        </w:tc>
        <w:tc>
          <w:tcPr>
            <w:gridSpan w:val="2"/>
            <w:tcBorders>
              <w:top w:color="000000" w:space="0" w:sz="16" w:val="single"/>
              <w:left w:color="000000" w:space="0" w:sz="16" w:val="single"/>
              <w:bottom w:color="ffffff" w:space="0" w:sz="16" w:val="single"/>
            </w:tcBorders>
            <w:tcMar>
              <w:top w:w="120.0" w:type="dxa"/>
              <w:left w:w="140.0" w:type="dxa"/>
              <w:bottom w:w="120.0" w:type="dxa"/>
              <w:right w:w="140.0" w:type="dxa"/>
            </w:tcMar>
            <w:vAlign w:val="top"/>
          </w:tcPr>
          <w:p w:rsidR="00000000" w:rsidDel="00000000" w:rsidP="00000000" w:rsidRDefault="00000000" w:rsidRPr="00000000" w14:paraId="00000096">
            <w:pPr>
              <w:widowControl w:val="0"/>
              <w:spacing w:line="240" w:lineRule="auto"/>
              <w:rPr>
                <w:sz w:val="18"/>
                <w:szCs w:val="18"/>
              </w:rPr>
            </w:pPr>
            <w:r w:rsidDel="00000000" w:rsidR="00000000" w:rsidRPr="00000000">
              <w:rPr>
                <w:sz w:val="18"/>
                <w:szCs w:val="18"/>
                <w:rtl w:val="0"/>
              </w:rPr>
              <w:t xml:space="preserve">Parent Signature</w:t>
            </w:r>
          </w:p>
        </w:tc>
      </w:tr>
      <w:tr>
        <w:trPr>
          <w:cantSplit w:val="0"/>
          <w:trHeight w:val="480" w:hRule="atLeast"/>
          <w:tblHeader w:val="0"/>
        </w:trPr>
        <w:tc>
          <w:tcPr>
            <w:gridSpan w:val="2"/>
            <w:tcBorders>
              <w:top w:color="ffffff" w:space="0" w:sz="16" w:val="single"/>
              <w:left w:color="000000" w:space="0" w:sz="16" w:val="single"/>
              <w:bottom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8">
            <w:pPr>
              <w:widowControl w:val="0"/>
              <w:spacing w:line="240" w:lineRule="auto"/>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______________________________________________________</w:t>
            </w:r>
          </w:p>
        </w:tc>
        <w:tc>
          <w:tcPr>
            <w:tcBorders>
              <w:top w:color="ffffff" w:space="0" w:sz="8" w:val="single"/>
              <w:left w:color="000000" w:space="0" w:sz="16" w:val="single"/>
              <w:bottom w:color="000000" w:space="0" w:sz="8" w:val="single"/>
              <w:right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A">
            <w:pPr>
              <w:widowControl w:val="0"/>
              <w:spacing w:line="240" w:lineRule="auto"/>
              <w:rPr>
                <w:rFonts w:ascii="Century Gothic" w:cs="Century Gothic" w:eastAsia="Century Gothic" w:hAnsi="Century Gothic"/>
                <w:sz w:val="14"/>
                <w:szCs w:val="14"/>
              </w:rPr>
            </w:pPr>
            <w:r w:rsidDel="00000000" w:rsidR="00000000" w:rsidRPr="00000000">
              <w:rPr>
                <w:rtl w:val="0"/>
              </w:rPr>
            </w:r>
          </w:p>
        </w:tc>
        <w:tc>
          <w:tcPr>
            <w:gridSpan w:val="2"/>
            <w:tcBorders>
              <w:top w:color="ffffff" w:space="0" w:sz="16" w:val="single"/>
              <w:left w:color="000000" w:space="0" w:sz="16" w:val="single"/>
              <w:bottom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B">
            <w:pPr>
              <w:widowControl w:val="0"/>
              <w:spacing w:line="240" w:lineRule="auto"/>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______________________________________________________________</w:t>
            </w:r>
          </w:p>
        </w:tc>
      </w:tr>
    </w:tbl>
    <w:p w:rsidR="00000000" w:rsidDel="00000000" w:rsidP="00000000" w:rsidRDefault="00000000" w:rsidRPr="00000000" w14:paraId="0000009D">
      <w:pPr>
        <w:ind w:left="-720" w:righ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Noto Sans Symbols">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omfortaa">
    <w:embedRegular w:fontKey="{00000000-0000-0000-0000-000000000000}" r:id="rId7" w:subsetted="0"/>
    <w:embedBold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42"/>
        <w:szCs w:val="4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70.00000000000006" w:hanging="359.99999999999983"/>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4">
    <w:lvl w:ilvl="0">
      <w:start w:val="1"/>
      <w:numFmt w:val="bullet"/>
      <w:lvlText w:val="●"/>
      <w:lvlJc w:val="left"/>
      <w:pPr>
        <w:ind w:left="-270.00000000000006" w:hanging="360.00000000000006"/>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270.00000000000006" w:hanging="359.999999999999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david.loer@lausd.net" TargetMode="External"/><Relationship Id="rId8" Type="http://schemas.openxmlformats.org/officeDocument/2006/relationships/hyperlink" Target="mailto:david.loer@lausd.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Merriweather-italic.ttf"/><Relationship Id="rId6" Type="http://schemas.openxmlformats.org/officeDocument/2006/relationships/font" Target="fonts/Merriweather-boldItalic.ttf"/><Relationship Id="rId7" Type="http://schemas.openxmlformats.org/officeDocument/2006/relationships/font" Target="fonts/Comfortaa-regular.ttf"/><Relationship Id="rId8"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